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00" w:rsidRDefault="00612C00" w:rsidP="00612C0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D5C74" w:rsidRPr="00F75671" w:rsidRDefault="001132B6" w:rsidP="004D5C7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6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</w:t>
      </w:r>
    </w:p>
    <w:p w:rsidR="001132B6" w:rsidRPr="00F75671" w:rsidRDefault="001132B6" w:rsidP="004D5C7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56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4D5C74" w:rsidRPr="00F756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Как начать работу над звукопроизношением</w:t>
      </w:r>
      <w:r w:rsidRPr="00F756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D5C74" w:rsidRDefault="004D5C74" w:rsidP="004D5C7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612C00" w:rsidRPr="009C5706" w:rsidRDefault="00612C00" w:rsidP="00612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C5706">
        <w:rPr>
          <w:rFonts w:ascii="Times New Roman" w:hAnsi="Times New Roman" w:cs="Times New Roman"/>
          <w:sz w:val="24"/>
          <w:szCs w:val="24"/>
        </w:rPr>
        <w:t>Подготовила учитель-логопед:</w:t>
      </w:r>
    </w:p>
    <w:p w:rsidR="00612C00" w:rsidRPr="009C5706" w:rsidRDefault="00641509" w:rsidP="00612C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Одиноченкова</w:t>
      </w:r>
      <w:r w:rsidR="00612C00" w:rsidRPr="009C5706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C00" w:rsidRPr="009C57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C00" w:rsidRPr="004D5C74" w:rsidRDefault="00612C00" w:rsidP="004D5C74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FD9A00"/>
          <w:kern w:val="36"/>
          <w:sz w:val="28"/>
          <w:szCs w:val="28"/>
          <w:lang w:eastAsia="ru-RU"/>
        </w:rPr>
      </w:pPr>
    </w:p>
    <w:p w:rsidR="001132B6" w:rsidRPr="004D5C74" w:rsidRDefault="001132B6" w:rsidP="004D5C7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Наиболее заметным дефектом в дошкольном возрасте является нарушение звукопроизношения. Постановку звуков, как правило, осуществляет логопед, а вот работу по автоматизации (закреплению) звука вполне могут </w:t>
      </w:r>
      <w:r w:rsidR="0064150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должны </w:t>
      </w: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проводить родители.</w:t>
      </w:r>
    </w:p>
    <w:p w:rsidR="004D5C74" w:rsidRDefault="001132B6" w:rsidP="004D5C74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Многолетняя логопедическая практика позволила установить определенный порядок автоматизации звуков. Каждый поставленный звук сначала отрабатыв</w:t>
      </w:r>
      <w:r w:rsid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ается в слогах различных типов:</w:t>
      </w:r>
    </w:p>
    <w:p w:rsidR="004D5C74" w:rsidRDefault="001132B6" w:rsidP="004D5C74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прямых, например, СА; </w:t>
      </w:r>
    </w:p>
    <w:p w:rsidR="004D5C74" w:rsidRDefault="001132B6" w:rsidP="004D5C74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обратных</w:t>
      </w:r>
      <w:proofErr w:type="gramEnd"/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</w:t>
      </w:r>
      <w:r w:rsidR="004D5C74"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АС; </w:t>
      </w:r>
    </w:p>
    <w:p w:rsidR="004D5C74" w:rsidRDefault="001132B6" w:rsidP="004D5C74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 стечением согласных</w:t>
      </w:r>
      <w:r w:rsidR="004D5C74"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="004D5C74"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АСТ, СКА</w:t>
      </w: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4D5C74" w:rsidRDefault="001132B6" w:rsidP="004D5C74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Для этого можно использовать игры</w:t>
      </w:r>
      <w:r w:rsid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4D5C74" w:rsidRDefault="001132B6" w:rsidP="004D5C74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«Пальчики здороваются» (соединять поочередно большой палец с остальными, одновременно произнося слоги,</w:t>
      </w:r>
      <w:proofErr w:type="gramEnd"/>
    </w:p>
    <w:p w:rsidR="004D5C74" w:rsidRDefault="001132B6" w:rsidP="004D5C74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«Говорящие шаги» (сочетать проговарива</w:t>
      </w:r>
      <w:r w:rsid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ние слогов с шагами по комнате, </w:t>
      </w: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улице, </w:t>
      </w:r>
      <w:proofErr w:type="gramEnd"/>
    </w:p>
    <w:p w:rsidR="001132B6" w:rsidRPr="004D5C74" w:rsidRDefault="001132B6" w:rsidP="004D5C74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D5C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«Пальчики гуляют» (имитировать пальцами шаги по столу, одновременно произнося заданные слоги) и т. п.</w:t>
      </w:r>
    </w:p>
    <w:p w:rsidR="001132B6" w:rsidRPr="004D5C74" w:rsidRDefault="001132B6" w:rsidP="004D5C74">
      <w:pPr>
        <w:pStyle w:val="a3"/>
        <w:shd w:val="clear" w:color="auto" w:fill="FFFFFF"/>
        <w:spacing w:before="0" w:beforeAutospacing="0" w:after="0" w:afterAutospacing="0"/>
        <w:ind w:firstLine="435"/>
        <w:jc w:val="both"/>
        <w:rPr>
          <w:color w:val="555555"/>
          <w:sz w:val="28"/>
          <w:szCs w:val="28"/>
        </w:rPr>
      </w:pPr>
      <w:proofErr w:type="gramStart"/>
      <w:r w:rsidRPr="004D5C74">
        <w:rPr>
          <w:color w:val="555555"/>
          <w:sz w:val="28"/>
          <w:szCs w:val="28"/>
        </w:rPr>
        <w:t>Далее осуществляется работа со словами и только потом в развернутой речи (в предложениях, потешках, чистоговорках, стихотворениях, текстах, насыщенных автоматизируемым з</w:t>
      </w:r>
      <w:r w:rsidR="004D5C74">
        <w:rPr>
          <w:color w:val="555555"/>
          <w:sz w:val="28"/>
          <w:szCs w:val="28"/>
        </w:rPr>
        <w:t>вуком</w:t>
      </w:r>
      <w:r w:rsidRPr="004D5C74">
        <w:rPr>
          <w:color w:val="555555"/>
          <w:sz w:val="28"/>
          <w:szCs w:val="28"/>
        </w:rPr>
        <w:t>.</w:t>
      </w:r>
      <w:proofErr w:type="gramEnd"/>
    </w:p>
    <w:p w:rsidR="001132B6" w:rsidRPr="004D5C74" w:rsidRDefault="001132B6" w:rsidP="004D5C74">
      <w:pPr>
        <w:pStyle w:val="a3"/>
        <w:shd w:val="clear" w:color="auto" w:fill="FFFFFF"/>
        <w:spacing w:before="0" w:beforeAutospacing="0" w:after="0" w:afterAutospacing="0"/>
        <w:ind w:firstLine="435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Кроме традиционного повторения слов за взрослым, можно предложить ребенку запомнить и воспроизвести группу слов (4-5) – игра «Запомни-повтори». Для этой игры хорошо использовать слова, созвучные друг с другом, например, СОК-НОСОК-ПЕСОК, и т. п.</w:t>
      </w:r>
    </w:p>
    <w:p w:rsidR="001132B6" w:rsidRPr="004D5C74" w:rsidRDefault="001132B6" w:rsidP="004D5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Следующей игрой, в которой слова используются в начальной форме, является игра «</w:t>
      </w:r>
      <w:proofErr w:type="gramStart"/>
      <w:r w:rsidRPr="004D5C74">
        <w:rPr>
          <w:color w:val="555555"/>
          <w:sz w:val="28"/>
          <w:szCs w:val="28"/>
        </w:rPr>
        <w:t>Мой</w:t>
      </w:r>
      <w:proofErr w:type="gramEnd"/>
      <w:r w:rsidRPr="004D5C74">
        <w:rPr>
          <w:color w:val="555555"/>
          <w:sz w:val="28"/>
          <w:szCs w:val="28"/>
        </w:rPr>
        <w:t xml:space="preserve">, моя, моё, мои». От ребенка потребуется подобрать слова к данным местоимениям и проговаривать полученные сочетания, четко произнося нужный звук. Слова для подбора проговаривает взрослый </w:t>
      </w:r>
      <w:r w:rsidR="004D5C74">
        <w:rPr>
          <w:color w:val="555555"/>
          <w:sz w:val="28"/>
          <w:szCs w:val="28"/>
        </w:rPr>
        <w:t>небольшими группами (5-10 слов)</w:t>
      </w:r>
      <w:r w:rsidRPr="004D5C74">
        <w:rPr>
          <w:color w:val="555555"/>
          <w:sz w:val="28"/>
          <w:szCs w:val="28"/>
        </w:rPr>
        <w:t>.</w:t>
      </w:r>
    </w:p>
    <w:p w:rsidR="004D5C74" w:rsidRDefault="00641509" w:rsidP="004D5C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Однако</w:t>
      </w:r>
      <w:r w:rsidR="001132B6" w:rsidRPr="004D5C74">
        <w:rPr>
          <w:color w:val="555555"/>
          <w:sz w:val="28"/>
          <w:szCs w:val="28"/>
        </w:rPr>
        <w:t xml:space="preserve"> не стоит забывать и о таких компонентах речи, как слоговая структура слова и грамматический строй речи. Корректировать недостатки этих сторон речи совместно с автоматизацией звуков можно при помощи игр</w:t>
      </w:r>
      <w:r w:rsidR="004D5C74">
        <w:rPr>
          <w:color w:val="555555"/>
          <w:sz w:val="28"/>
          <w:szCs w:val="28"/>
        </w:rPr>
        <w:t>: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 xml:space="preserve">«Один - много», 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 xml:space="preserve">«Назови ласково», 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 xml:space="preserve">«Большой – маленький – огромный», 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 xml:space="preserve">«Закончи предложение», 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«Семейка слов»,</w:t>
      </w:r>
    </w:p>
    <w:p w:rsidR="004D5C74" w:rsidRDefault="001132B6" w:rsidP="004D5C7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 xml:space="preserve"> «Веселый счет». </w:t>
      </w:r>
    </w:p>
    <w:p w:rsidR="001132B6" w:rsidRPr="004D5C74" w:rsidRDefault="001132B6" w:rsidP="004D5C74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555555"/>
          <w:sz w:val="28"/>
          <w:szCs w:val="28"/>
        </w:rPr>
      </w:pPr>
      <w:proofErr w:type="gramStart"/>
      <w:r w:rsidRPr="004D5C74">
        <w:rPr>
          <w:color w:val="555555"/>
          <w:sz w:val="28"/>
          <w:szCs w:val="28"/>
        </w:rPr>
        <w:lastRenderedPageBreak/>
        <w:t>В ходе этих игр слова, предложенные взрослым, ребенок должен изменить по падежам (например, СОК-СОКИ; НОС-НОСОВ; один КОМПАС, два КОМПАСА, три КОМПАСА и т. д., образовать новые слова (ПОСОХ-ПОСОШОК; СОМ-СОМИК-СОМИЩЕ; ЛЕС- ЛЕСОК, ЛЕСОВИК, ЛЕСНЫЕ, ЛЕСНИК).</w:t>
      </w:r>
      <w:proofErr w:type="gramEnd"/>
    </w:p>
    <w:p w:rsidR="001132B6" w:rsidRPr="004D5C74" w:rsidRDefault="001132B6" w:rsidP="00F75671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Работу над слоговой структурой слов удобно осуществлять в играх «Прошагаем слова», «Телеграф». Здесь задачей ребенка деление на слоги слов, предъявляемых взрослым. Очень удобны эти игры тем, что речь в них сопряжена с движением, т. е., дети могут немного размяться в ходе выполнения задания.</w:t>
      </w:r>
    </w:p>
    <w:p w:rsidR="001132B6" w:rsidRPr="004D5C74" w:rsidRDefault="001132B6" w:rsidP="00F75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Так как мы заговорили о стихах, нужно отметить, что, приступая к заучиванию стихотворных и прозаических текстов, необходимо сначала отработать с ребенком произношение слов, содержащих автоматизируемый звук. Приступая к работе над текстом, обязательно дайте ребенку установку на то, что его речь должна быть четкой, неторопливой, с акцентированным произношением автоматизируемого звука. К этой работе можно приступить, когда ребенок правильно произносит соответствующий звук в слогах и словах, чистоговорках и потешках, а также в предложениях.</w:t>
      </w:r>
    </w:p>
    <w:p w:rsidR="001132B6" w:rsidRDefault="001132B6" w:rsidP="00F75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4D5C74">
        <w:rPr>
          <w:color w:val="555555"/>
          <w:sz w:val="28"/>
          <w:szCs w:val="28"/>
        </w:rPr>
        <w:t>Именно постепенность и последовательность обеспечат автоматизацию поставленных звуков в спонтанной речи, и, кроме того, позволят провести профилактику нарушений письма и чтения, не создавая дополнительной нагрузки на ребенка.</w:t>
      </w:r>
    </w:p>
    <w:p w:rsidR="00F75671" w:rsidRDefault="00F75671" w:rsidP="00F75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</w:p>
    <w:p w:rsidR="00F75671" w:rsidRDefault="00F75671" w:rsidP="00F75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</w:p>
    <w:p w:rsidR="00F75671" w:rsidRDefault="00F75671" w:rsidP="00F756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</w:p>
    <w:p w:rsidR="006F1A9C" w:rsidRPr="00702C01" w:rsidRDefault="00F75671" w:rsidP="00641509">
      <w:pPr>
        <w:pStyle w:val="a3"/>
        <w:shd w:val="clear" w:color="auto" w:fill="FFFFFF"/>
        <w:spacing w:before="0" w:beforeAutospacing="0" w:after="0" w:afterAutospacing="0"/>
        <w:jc w:val="center"/>
      </w:pPr>
      <w:r w:rsidRPr="00702C01">
        <w:rPr>
          <w:b/>
          <w:color w:val="555555"/>
          <w:sz w:val="28"/>
          <w:szCs w:val="28"/>
        </w:rPr>
        <w:t>ЖЕЛАЮ   УДАЧИ!</w:t>
      </w:r>
    </w:p>
    <w:sectPr w:rsidR="006F1A9C" w:rsidRPr="00702C01" w:rsidSect="00E54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D6D"/>
    <w:multiLevelType w:val="hybridMultilevel"/>
    <w:tmpl w:val="B3126CA8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CD841AA"/>
    <w:multiLevelType w:val="hybridMultilevel"/>
    <w:tmpl w:val="D75A47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34FC4"/>
    <w:multiLevelType w:val="hybridMultilevel"/>
    <w:tmpl w:val="C72C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7903"/>
    <w:multiLevelType w:val="hybridMultilevel"/>
    <w:tmpl w:val="6E424F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3E974B7"/>
    <w:multiLevelType w:val="hybridMultilevel"/>
    <w:tmpl w:val="C34EFC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71D7F6D"/>
    <w:multiLevelType w:val="hybridMultilevel"/>
    <w:tmpl w:val="D21E7AA0"/>
    <w:lvl w:ilvl="0" w:tplc="43C08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43C45"/>
    <w:multiLevelType w:val="hybridMultilevel"/>
    <w:tmpl w:val="AA888F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EA2009"/>
    <w:multiLevelType w:val="hybridMultilevel"/>
    <w:tmpl w:val="4A122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174"/>
    <w:rsid w:val="000335D0"/>
    <w:rsid w:val="00090928"/>
    <w:rsid w:val="001132B6"/>
    <w:rsid w:val="00243633"/>
    <w:rsid w:val="002D0FCA"/>
    <w:rsid w:val="00311CEA"/>
    <w:rsid w:val="004D5C74"/>
    <w:rsid w:val="00612C00"/>
    <w:rsid w:val="00641509"/>
    <w:rsid w:val="006F1A9C"/>
    <w:rsid w:val="00702C01"/>
    <w:rsid w:val="00956174"/>
    <w:rsid w:val="00A61E0B"/>
    <w:rsid w:val="00B966A3"/>
    <w:rsid w:val="00E25318"/>
    <w:rsid w:val="00E540A3"/>
    <w:rsid w:val="00F10E23"/>
    <w:rsid w:val="00F7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A3"/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32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5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Алексеевна</cp:lastModifiedBy>
  <cp:revision>10</cp:revision>
  <dcterms:created xsi:type="dcterms:W3CDTF">2015-03-05T05:46:00Z</dcterms:created>
  <dcterms:modified xsi:type="dcterms:W3CDTF">2018-06-18T05:15:00Z</dcterms:modified>
</cp:coreProperties>
</file>